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52A5" w14:textId="77777777" w:rsidR="00865B14" w:rsidRPr="00971CC6" w:rsidRDefault="00865B14" w:rsidP="00865B14">
      <w:pPr>
        <w:tabs>
          <w:tab w:val="left" w:pos="5700"/>
        </w:tabs>
        <w:spacing w:line="20" w:lineRule="atLeast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971CC6">
        <w:rPr>
          <w:rFonts w:ascii="Verdana" w:hAnsi="Verdana"/>
          <w:sz w:val="20"/>
          <w:szCs w:val="20"/>
          <w:lang w:val="pl-PL"/>
        </w:rPr>
        <w:t>Szanowni Państwo,</w:t>
      </w:r>
    </w:p>
    <w:p w14:paraId="1CFE70AA" w14:textId="40F0433D" w:rsidR="00865B14" w:rsidRPr="00971CC6" w:rsidRDefault="00EB1EEA" w:rsidP="00865B14">
      <w:pPr>
        <w:spacing w:line="20" w:lineRule="atLeast"/>
        <w:ind w:firstLine="708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971CC6">
        <w:rPr>
          <w:rFonts w:ascii="Verdana" w:hAnsi="Verdana"/>
          <w:sz w:val="20"/>
          <w:szCs w:val="20"/>
          <w:lang w:val="pl-PL"/>
        </w:rPr>
        <w:t xml:space="preserve">Zapraszamy do udziału w </w:t>
      </w:r>
      <w:r w:rsidR="00865B14" w:rsidRPr="00971CC6">
        <w:rPr>
          <w:rFonts w:ascii="Verdana" w:hAnsi="Verdana"/>
          <w:b/>
          <w:sz w:val="20"/>
          <w:szCs w:val="20"/>
          <w:lang w:val="pl-PL"/>
        </w:rPr>
        <w:t>X</w:t>
      </w:r>
      <w:r w:rsidR="0038512B" w:rsidRPr="00971CC6">
        <w:rPr>
          <w:rFonts w:ascii="Verdana" w:hAnsi="Verdana"/>
          <w:b/>
          <w:sz w:val="20"/>
          <w:szCs w:val="20"/>
          <w:lang w:val="pl-PL"/>
        </w:rPr>
        <w:t>I</w:t>
      </w:r>
      <w:r w:rsidR="00865B14" w:rsidRPr="00971CC6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971CC6">
        <w:rPr>
          <w:rFonts w:ascii="Verdana" w:hAnsi="Verdana"/>
          <w:b/>
          <w:sz w:val="20"/>
          <w:szCs w:val="20"/>
          <w:lang w:val="pl-PL"/>
        </w:rPr>
        <w:t xml:space="preserve">edycji </w:t>
      </w:r>
      <w:r w:rsidR="00865B14" w:rsidRPr="00971CC6">
        <w:rPr>
          <w:rFonts w:ascii="Verdana" w:hAnsi="Verdana"/>
          <w:b/>
          <w:sz w:val="20"/>
          <w:szCs w:val="20"/>
          <w:lang w:val="pl-PL"/>
        </w:rPr>
        <w:t xml:space="preserve">Międzynarodowego Festiwalu </w:t>
      </w:r>
      <w:r w:rsidR="00882921" w:rsidRPr="00971CC6">
        <w:rPr>
          <w:rFonts w:ascii="Verdana" w:hAnsi="Verdana"/>
          <w:b/>
          <w:sz w:val="20"/>
          <w:szCs w:val="20"/>
          <w:lang w:val="pl-PL"/>
        </w:rPr>
        <w:t>”</w:t>
      </w:r>
      <w:r w:rsidR="00865B14" w:rsidRPr="00971CC6">
        <w:rPr>
          <w:rFonts w:ascii="Verdana" w:hAnsi="Verdana"/>
          <w:b/>
          <w:sz w:val="20"/>
          <w:szCs w:val="20"/>
          <w:lang w:val="pl-PL"/>
        </w:rPr>
        <w:t>Lato Artystyczne Karawany Kultury”</w:t>
      </w:r>
      <w:r w:rsidR="00865B14" w:rsidRPr="00971CC6">
        <w:rPr>
          <w:rFonts w:ascii="Verdana" w:hAnsi="Verdana"/>
          <w:sz w:val="20"/>
          <w:szCs w:val="20"/>
          <w:lang w:val="pl-PL"/>
        </w:rPr>
        <w:t xml:space="preserve">, który odbędzie się </w:t>
      </w:r>
      <w:r w:rsidR="0060433D" w:rsidRPr="00971CC6">
        <w:rPr>
          <w:rFonts w:ascii="Verdana" w:hAnsi="Verdana"/>
          <w:b/>
          <w:sz w:val="20"/>
          <w:szCs w:val="20"/>
          <w:lang w:val="pl-PL"/>
        </w:rPr>
        <w:t xml:space="preserve">w </w:t>
      </w:r>
      <w:r w:rsidR="00DC0F52" w:rsidRPr="00971CC6">
        <w:rPr>
          <w:rFonts w:ascii="Verdana" w:hAnsi="Verdana"/>
          <w:b/>
          <w:sz w:val="20"/>
          <w:szCs w:val="20"/>
          <w:lang w:val="pl-PL"/>
        </w:rPr>
        <w:t xml:space="preserve">lipcu i </w:t>
      </w:r>
      <w:r w:rsidR="0060433D" w:rsidRPr="00971CC6">
        <w:rPr>
          <w:rFonts w:ascii="Verdana" w:hAnsi="Verdana"/>
          <w:b/>
          <w:sz w:val="20"/>
          <w:szCs w:val="20"/>
          <w:lang w:val="pl-PL"/>
        </w:rPr>
        <w:t>sierpniu</w:t>
      </w:r>
      <w:r w:rsidR="00865B14" w:rsidRPr="00971CC6">
        <w:rPr>
          <w:rFonts w:ascii="Verdana" w:hAnsi="Verdana"/>
          <w:b/>
          <w:sz w:val="20"/>
          <w:szCs w:val="20"/>
          <w:lang w:val="pl-PL"/>
        </w:rPr>
        <w:t xml:space="preserve"> 201</w:t>
      </w:r>
      <w:r w:rsidR="0038512B" w:rsidRPr="00971CC6">
        <w:rPr>
          <w:rFonts w:ascii="Verdana" w:hAnsi="Verdana"/>
          <w:b/>
          <w:sz w:val="20"/>
          <w:szCs w:val="20"/>
          <w:lang w:val="pl-PL"/>
        </w:rPr>
        <w:t>5</w:t>
      </w:r>
      <w:r w:rsidR="00865B14" w:rsidRPr="00971CC6">
        <w:rPr>
          <w:rFonts w:ascii="Verdana" w:hAnsi="Verdana"/>
          <w:sz w:val="20"/>
          <w:szCs w:val="20"/>
          <w:lang w:val="pl-PL"/>
        </w:rPr>
        <w:t>.</w:t>
      </w:r>
    </w:p>
    <w:p w14:paraId="3BB1D7B1" w14:textId="77777777" w:rsidR="00EB1EEA" w:rsidRPr="00971CC6" w:rsidRDefault="00EB1EEA" w:rsidP="00865B14">
      <w:pPr>
        <w:spacing w:line="20" w:lineRule="atLeast"/>
        <w:ind w:firstLine="708"/>
        <w:contextualSpacing/>
        <w:jc w:val="both"/>
        <w:rPr>
          <w:rFonts w:ascii="Verdana" w:hAnsi="Verdana"/>
          <w:sz w:val="20"/>
          <w:szCs w:val="20"/>
        </w:rPr>
      </w:pPr>
    </w:p>
    <w:p w14:paraId="6834F2D0" w14:textId="7D18C808" w:rsidR="00865B14" w:rsidRPr="00971CC6" w:rsidRDefault="00865B14" w:rsidP="00865B14">
      <w:pPr>
        <w:spacing w:line="20" w:lineRule="atLeast"/>
        <w:ind w:firstLine="708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 w:rsidRPr="00971CC6">
        <w:rPr>
          <w:rFonts w:ascii="Verdana" w:hAnsi="Verdana"/>
          <w:sz w:val="20"/>
          <w:szCs w:val="20"/>
        </w:rPr>
        <w:t>Zespóły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zakwalifikowane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do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udziału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przyjeżdżają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do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Polski</w:t>
      </w:r>
      <w:proofErr w:type="spellEnd"/>
      <w:r w:rsidRPr="00971CC6">
        <w:rPr>
          <w:rFonts w:ascii="Verdana" w:hAnsi="Verdana"/>
          <w:sz w:val="20"/>
          <w:szCs w:val="20"/>
        </w:rPr>
        <w:t xml:space="preserve"> w </w:t>
      </w:r>
      <w:proofErr w:type="spellStart"/>
      <w:r w:rsidRPr="00971CC6">
        <w:rPr>
          <w:rFonts w:ascii="Verdana" w:hAnsi="Verdana"/>
          <w:sz w:val="20"/>
          <w:szCs w:val="20"/>
        </w:rPr>
        <w:t>dniach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r w:rsidR="00EB1EEA" w:rsidRPr="00971CC6">
        <w:rPr>
          <w:rFonts w:ascii="Verdana" w:hAnsi="Verdana"/>
          <w:b/>
          <w:sz w:val="20"/>
          <w:szCs w:val="20"/>
        </w:rPr>
        <w:t xml:space="preserve">5 – 10 </w:t>
      </w:r>
      <w:proofErr w:type="spellStart"/>
      <w:r w:rsidRPr="00971CC6">
        <w:rPr>
          <w:rFonts w:ascii="Verdana" w:hAnsi="Verdana"/>
          <w:b/>
          <w:sz w:val="20"/>
          <w:szCs w:val="20"/>
        </w:rPr>
        <w:t>lipca</w:t>
      </w:r>
      <w:proofErr w:type="spellEnd"/>
      <w:r w:rsidR="00EB1EEA" w:rsidRPr="00971C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B1EEA" w:rsidRPr="00971CC6">
        <w:rPr>
          <w:rFonts w:ascii="Verdana" w:hAnsi="Verdana"/>
          <w:b/>
          <w:sz w:val="20"/>
          <w:szCs w:val="20"/>
        </w:rPr>
        <w:t>oraz</w:t>
      </w:r>
      <w:proofErr w:type="spellEnd"/>
      <w:r w:rsidR="00EB1EEA" w:rsidRPr="00971CC6">
        <w:rPr>
          <w:rFonts w:ascii="Verdana" w:hAnsi="Verdana"/>
          <w:b/>
          <w:sz w:val="20"/>
          <w:szCs w:val="20"/>
        </w:rPr>
        <w:t xml:space="preserve"> 30 </w:t>
      </w:r>
      <w:proofErr w:type="spellStart"/>
      <w:r w:rsidR="00EB1EEA" w:rsidRPr="00971CC6">
        <w:rPr>
          <w:rFonts w:ascii="Verdana" w:hAnsi="Verdana"/>
          <w:b/>
          <w:sz w:val="20"/>
          <w:szCs w:val="20"/>
        </w:rPr>
        <w:t>lipca</w:t>
      </w:r>
      <w:proofErr w:type="spellEnd"/>
      <w:r w:rsidRPr="00971CC6">
        <w:rPr>
          <w:rFonts w:ascii="Verdana" w:hAnsi="Verdana"/>
          <w:b/>
          <w:sz w:val="20"/>
          <w:szCs w:val="20"/>
        </w:rPr>
        <w:t xml:space="preserve"> </w:t>
      </w:r>
      <w:r w:rsidR="0060433D" w:rsidRPr="00971CC6">
        <w:rPr>
          <w:rFonts w:ascii="Verdana" w:hAnsi="Verdana"/>
          <w:b/>
          <w:sz w:val="20"/>
          <w:szCs w:val="20"/>
        </w:rPr>
        <w:t xml:space="preserve">– 6 </w:t>
      </w:r>
      <w:proofErr w:type="spellStart"/>
      <w:r w:rsidR="0060433D" w:rsidRPr="00971CC6">
        <w:rPr>
          <w:rFonts w:ascii="Verdana" w:hAnsi="Verdana"/>
          <w:b/>
          <w:sz w:val="20"/>
          <w:szCs w:val="20"/>
        </w:rPr>
        <w:t>sierpnia</w:t>
      </w:r>
      <w:proofErr w:type="spellEnd"/>
      <w:r w:rsidR="0060433D" w:rsidRPr="00971CC6">
        <w:rPr>
          <w:rFonts w:ascii="Verdana" w:hAnsi="Verdana"/>
          <w:b/>
          <w:sz w:val="20"/>
          <w:szCs w:val="20"/>
        </w:rPr>
        <w:t xml:space="preserve"> </w:t>
      </w:r>
      <w:r w:rsidRPr="00971CC6">
        <w:rPr>
          <w:rFonts w:ascii="Verdana" w:hAnsi="Verdana"/>
          <w:b/>
          <w:sz w:val="20"/>
          <w:szCs w:val="20"/>
        </w:rPr>
        <w:t>201</w:t>
      </w:r>
      <w:r w:rsidR="0038512B" w:rsidRPr="00971CC6">
        <w:rPr>
          <w:rFonts w:ascii="Verdana" w:hAnsi="Verdana"/>
          <w:b/>
          <w:sz w:val="20"/>
          <w:szCs w:val="20"/>
        </w:rPr>
        <w:t>5</w:t>
      </w:r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uczestnicy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mają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wspólne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próby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koncerty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oraz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wycieczki</w:t>
      </w:r>
      <w:proofErr w:type="spellEnd"/>
      <w:r w:rsidRPr="00971CC6">
        <w:rPr>
          <w:rFonts w:ascii="Verdana" w:hAnsi="Verdana"/>
          <w:sz w:val="20"/>
          <w:szCs w:val="20"/>
        </w:rPr>
        <w:t>.</w:t>
      </w:r>
    </w:p>
    <w:p w14:paraId="3ABEDACF" w14:textId="77777777" w:rsidR="00EB1EEA" w:rsidRPr="00971CC6" w:rsidRDefault="00EB1EEA" w:rsidP="00865B14">
      <w:pPr>
        <w:spacing w:line="20" w:lineRule="atLeast"/>
        <w:ind w:firstLine="708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5253F339" w14:textId="77777777" w:rsidR="00865B14" w:rsidRPr="00971CC6" w:rsidRDefault="00865B14" w:rsidP="00865B14">
      <w:pPr>
        <w:spacing w:line="20" w:lineRule="atLeast"/>
        <w:ind w:firstLine="708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 w:rsidRPr="00971CC6">
        <w:rPr>
          <w:rFonts w:ascii="Verdana" w:hAnsi="Verdana"/>
          <w:bCs/>
          <w:sz w:val="20"/>
          <w:szCs w:val="20"/>
        </w:rPr>
        <w:t>Cel</w:t>
      </w:r>
      <w:proofErr w:type="spellEnd"/>
      <w:r w:rsidRPr="00971CC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bCs/>
          <w:sz w:val="20"/>
          <w:szCs w:val="20"/>
        </w:rPr>
        <w:t>imprezy</w:t>
      </w:r>
      <w:proofErr w:type="spellEnd"/>
      <w:r w:rsidRPr="00971CC6">
        <w:rPr>
          <w:rFonts w:ascii="Verdana" w:hAnsi="Verdana"/>
          <w:sz w:val="20"/>
          <w:szCs w:val="20"/>
        </w:rPr>
        <w:t xml:space="preserve"> – </w:t>
      </w:r>
      <w:proofErr w:type="spellStart"/>
      <w:r w:rsidRPr="00971CC6">
        <w:rPr>
          <w:rFonts w:ascii="Verdana" w:hAnsi="Verdana"/>
          <w:sz w:val="20"/>
          <w:szCs w:val="20"/>
        </w:rPr>
        <w:t>wspieranie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rozwoju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artystycznego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na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Ziemiach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Zachodniopomorskich</w:t>
      </w:r>
      <w:proofErr w:type="spellEnd"/>
      <w:r w:rsidRPr="00971CC6">
        <w:rPr>
          <w:rFonts w:ascii="Verdana" w:hAnsi="Verdana"/>
          <w:sz w:val="20"/>
          <w:szCs w:val="20"/>
        </w:rPr>
        <w:t>.</w:t>
      </w:r>
      <w:r w:rsidR="009628BD"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Mieszkańcy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tworzą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kulturę</w:t>
      </w:r>
      <w:proofErr w:type="spellEnd"/>
      <w:r w:rsidRPr="00971CC6">
        <w:rPr>
          <w:rFonts w:ascii="Verdana" w:hAnsi="Verdana"/>
          <w:sz w:val="20"/>
          <w:szCs w:val="20"/>
        </w:rPr>
        <w:t xml:space="preserve"> w </w:t>
      </w:r>
      <w:proofErr w:type="spellStart"/>
      <w:r w:rsidRPr="00971CC6">
        <w:rPr>
          <w:rFonts w:ascii="Verdana" w:hAnsi="Verdana"/>
          <w:sz w:val="20"/>
          <w:szCs w:val="20"/>
        </w:rPr>
        <w:t>oparciu</w:t>
      </w:r>
      <w:proofErr w:type="spellEnd"/>
      <w:r w:rsidRPr="00971CC6">
        <w:rPr>
          <w:rFonts w:ascii="Verdana" w:hAnsi="Verdana"/>
          <w:sz w:val="20"/>
          <w:szCs w:val="20"/>
        </w:rPr>
        <w:t xml:space="preserve"> o </w:t>
      </w:r>
      <w:proofErr w:type="spellStart"/>
      <w:r w:rsidRPr="00971CC6">
        <w:rPr>
          <w:rFonts w:ascii="Verdana" w:hAnsi="Verdana"/>
          <w:sz w:val="20"/>
          <w:szCs w:val="20"/>
        </w:rPr>
        <w:t>własne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tradycje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dawne</w:t>
      </w:r>
      <w:proofErr w:type="spellEnd"/>
      <w:r w:rsidRPr="00971CC6">
        <w:rPr>
          <w:rFonts w:ascii="Verdana" w:hAnsi="Verdana"/>
          <w:sz w:val="20"/>
          <w:szCs w:val="20"/>
        </w:rPr>
        <w:t xml:space="preserve"> i </w:t>
      </w:r>
      <w:proofErr w:type="spellStart"/>
      <w:r w:rsidRPr="00971CC6">
        <w:rPr>
          <w:rFonts w:ascii="Verdana" w:hAnsi="Verdana"/>
          <w:sz w:val="20"/>
          <w:szCs w:val="20"/>
        </w:rPr>
        <w:t>rodzące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się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współcześnie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dotyczy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szczególnie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muzyki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instrumentalnej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pieśni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tańców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oraz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strojów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do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prezentacji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tej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kultury</w:t>
      </w:r>
      <w:proofErr w:type="spellEnd"/>
      <w:r w:rsidRPr="00971CC6">
        <w:rPr>
          <w:rFonts w:ascii="Verdana" w:hAnsi="Verdana"/>
          <w:sz w:val="20"/>
          <w:szCs w:val="20"/>
        </w:rPr>
        <w:t xml:space="preserve">. </w:t>
      </w:r>
      <w:proofErr w:type="spellStart"/>
      <w:r w:rsidRPr="00971CC6">
        <w:rPr>
          <w:rFonts w:ascii="Verdana" w:hAnsi="Verdana"/>
          <w:sz w:val="20"/>
          <w:szCs w:val="20"/>
        </w:rPr>
        <w:t>Koncerty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stwarzają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większe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szanse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promocji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tej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twórczości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jej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autorów</w:t>
      </w:r>
      <w:proofErr w:type="spellEnd"/>
      <w:r w:rsidRPr="00971CC6">
        <w:rPr>
          <w:rFonts w:ascii="Verdana" w:hAnsi="Verdana"/>
          <w:sz w:val="20"/>
          <w:szCs w:val="20"/>
        </w:rPr>
        <w:t xml:space="preserve"> i </w:t>
      </w:r>
      <w:proofErr w:type="spellStart"/>
      <w:r w:rsidRPr="00971CC6">
        <w:rPr>
          <w:rFonts w:ascii="Verdana" w:hAnsi="Verdana"/>
          <w:sz w:val="20"/>
          <w:szCs w:val="20"/>
        </w:rPr>
        <w:t>wykonawców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tak</w:t>
      </w:r>
      <w:proofErr w:type="spellEnd"/>
      <w:r w:rsidRPr="00971CC6">
        <w:rPr>
          <w:rFonts w:ascii="Verdana" w:hAnsi="Verdana"/>
          <w:sz w:val="20"/>
          <w:szCs w:val="20"/>
        </w:rPr>
        <w:t xml:space="preserve"> w </w:t>
      </w:r>
      <w:proofErr w:type="spellStart"/>
      <w:r w:rsidRPr="00971CC6">
        <w:rPr>
          <w:rFonts w:ascii="Verdana" w:hAnsi="Verdana"/>
          <w:sz w:val="20"/>
          <w:szCs w:val="20"/>
        </w:rPr>
        <w:t>kraju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jak</w:t>
      </w:r>
      <w:proofErr w:type="spellEnd"/>
      <w:r w:rsidRPr="00971CC6">
        <w:rPr>
          <w:rFonts w:ascii="Verdana" w:hAnsi="Verdana"/>
          <w:sz w:val="20"/>
          <w:szCs w:val="20"/>
        </w:rPr>
        <w:t xml:space="preserve"> i </w:t>
      </w:r>
      <w:proofErr w:type="spellStart"/>
      <w:r w:rsidRPr="00971CC6">
        <w:rPr>
          <w:rFonts w:ascii="Verdana" w:hAnsi="Verdana"/>
          <w:sz w:val="20"/>
          <w:szCs w:val="20"/>
        </w:rPr>
        <w:t>poza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jego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granicami</w:t>
      </w:r>
      <w:proofErr w:type="spellEnd"/>
      <w:r w:rsidRPr="00971CC6">
        <w:rPr>
          <w:rFonts w:ascii="Verdana" w:hAnsi="Verdana"/>
          <w:sz w:val="20"/>
          <w:szCs w:val="20"/>
        </w:rPr>
        <w:t xml:space="preserve">. </w:t>
      </w:r>
      <w:proofErr w:type="spellStart"/>
      <w:r w:rsidRPr="00971CC6">
        <w:rPr>
          <w:rFonts w:ascii="Verdana" w:hAnsi="Verdana"/>
          <w:sz w:val="20"/>
          <w:szCs w:val="20"/>
        </w:rPr>
        <w:t>Koncertowe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spotkania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artystów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także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możliwość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wymiany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doświadczeń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wzbogacania</w:t>
      </w:r>
      <w:proofErr w:type="spellEnd"/>
      <w:r w:rsidRPr="00971CC6">
        <w:rPr>
          <w:rFonts w:ascii="Verdana" w:hAnsi="Verdana"/>
          <w:sz w:val="20"/>
          <w:szCs w:val="20"/>
        </w:rPr>
        <w:t xml:space="preserve"> i </w:t>
      </w:r>
      <w:proofErr w:type="spellStart"/>
      <w:r w:rsidRPr="00971CC6">
        <w:rPr>
          <w:rFonts w:ascii="Verdana" w:hAnsi="Verdana"/>
          <w:sz w:val="20"/>
          <w:szCs w:val="20"/>
        </w:rPr>
        <w:t>poszerzania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własnego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repertuaru</w:t>
      </w:r>
      <w:proofErr w:type="spellEnd"/>
      <w:r w:rsidRPr="00971CC6">
        <w:rPr>
          <w:rFonts w:ascii="Verdana" w:hAnsi="Verdana"/>
          <w:sz w:val="20"/>
          <w:szCs w:val="20"/>
        </w:rPr>
        <w:t xml:space="preserve">, </w:t>
      </w:r>
      <w:proofErr w:type="spellStart"/>
      <w:r w:rsidRPr="00971CC6">
        <w:rPr>
          <w:rFonts w:ascii="Verdana" w:hAnsi="Verdana"/>
          <w:sz w:val="20"/>
          <w:szCs w:val="20"/>
        </w:rPr>
        <w:t>zawieraniu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przyjaźni</w:t>
      </w:r>
      <w:proofErr w:type="spellEnd"/>
      <w:r w:rsidRPr="00971CC6">
        <w:rPr>
          <w:rFonts w:ascii="Verdana" w:hAnsi="Verdana"/>
          <w:sz w:val="20"/>
          <w:szCs w:val="20"/>
        </w:rPr>
        <w:t xml:space="preserve"> i </w:t>
      </w:r>
      <w:proofErr w:type="spellStart"/>
      <w:r w:rsidRPr="00971CC6">
        <w:rPr>
          <w:rFonts w:ascii="Verdana" w:hAnsi="Verdana"/>
          <w:sz w:val="20"/>
          <w:szCs w:val="20"/>
        </w:rPr>
        <w:t>ogólnej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integracji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amatorskiego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ruchu</w:t>
      </w:r>
      <w:proofErr w:type="spellEnd"/>
      <w:r w:rsidRPr="00971CC6">
        <w:rPr>
          <w:rFonts w:ascii="Verdana" w:hAnsi="Verdana"/>
          <w:sz w:val="20"/>
          <w:szCs w:val="20"/>
        </w:rPr>
        <w:t xml:space="preserve"> </w:t>
      </w:r>
      <w:proofErr w:type="spellStart"/>
      <w:r w:rsidRPr="00971CC6">
        <w:rPr>
          <w:rFonts w:ascii="Verdana" w:hAnsi="Verdana"/>
          <w:sz w:val="20"/>
          <w:szCs w:val="20"/>
        </w:rPr>
        <w:t>artystycznego</w:t>
      </w:r>
      <w:proofErr w:type="spellEnd"/>
      <w:r w:rsidRPr="00971CC6">
        <w:rPr>
          <w:rFonts w:ascii="Verdana" w:hAnsi="Verdana"/>
          <w:sz w:val="20"/>
          <w:szCs w:val="20"/>
        </w:rPr>
        <w:t>.</w:t>
      </w:r>
    </w:p>
    <w:p w14:paraId="79A6AD7E" w14:textId="77777777" w:rsidR="00865B14" w:rsidRPr="00971CC6" w:rsidRDefault="00865B14" w:rsidP="00865B14">
      <w:pPr>
        <w:ind w:firstLine="708"/>
        <w:jc w:val="both"/>
        <w:rPr>
          <w:rFonts w:ascii="Verdana" w:hAnsi="Verdana"/>
          <w:sz w:val="20"/>
          <w:szCs w:val="20"/>
          <w:lang w:val="pl-PL"/>
        </w:rPr>
      </w:pPr>
      <w:r w:rsidRPr="00971CC6">
        <w:rPr>
          <w:rFonts w:ascii="Verdana" w:hAnsi="Verdana"/>
          <w:sz w:val="20"/>
          <w:szCs w:val="20"/>
          <w:lang w:val="pl-PL"/>
        </w:rPr>
        <w:t xml:space="preserve">Stałe wieloletnie wsparcie przez władze lokalne Międzynarodowego projektu wymiany kulturowej </w:t>
      </w:r>
      <w:r w:rsidRPr="00971CC6">
        <w:rPr>
          <w:rFonts w:ascii="Verdana" w:hAnsi="Verdana"/>
          <w:b/>
          <w:sz w:val="20"/>
          <w:szCs w:val="20"/>
          <w:lang w:val="pl-PL"/>
        </w:rPr>
        <w:t>KARAWANA KULTURY</w:t>
      </w:r>
      <w:r w:rsidRPr="00971CC6">
        <w:rPr>
          <w:rFonts w:ascii="Verdana" w:hAnsi="Verdana"/>
          <w:sz w:val="20"/>
          <w:szCs w:val="20"/>
          <w:lang w:val="pl-PL"/>
        </w:rPr>
        <w:t xml:space="preserve"> dało uczestnikom i mieszkańcom powiatu Kamieńskiego nowe możliwości. Niekiedy odbywające się wyłącznie latem koncerty zajęły miejsce w kalendarzu imprez cyklicznych (</w:t>
      </w:r>
      <w:r w:rsidRPr="00971CC6">
        <w:rPr>
          <w:rFonts w:ascii="Verdana" w:hAnsi="Verdana"/>
          <w:b/>
          <w:sz w:val="20"/>
          <w:szCs w:val="20"/>
          <w:lang w:val="pl-PL"/>
        </w:rPr>
        <w:t>Lato Artystyczne, Dożynki, Koncerty Bożenarodzeniowe i WOŚP</w:t>
      </w:r>
      <w:r w:rsidRPr="00971CC6">
        <w:rPr>
          <w:rFonts w:ascii="Verdana" w:hAnsi="Verdana"/>
          <w:sz w:val="20"/>
          <w:szCs w:val="20"/>
          <w:lang w:val="pl-PL"/>
        </w:rPr>
        <w:t xml:space="preserve"> chętnie zapraszają uczestników) z Rosji, Kazachstanu, Estonii, Ukrainy, Białorusi, Karelii i innych. Inicjatorem projektu i partnerem od strony Rosyjskiej występuje gazeta „Muzyczny Klondajk” („</w:t>
      </w:r>
      <w:r w:rsidRPr="00971CC6">
        <w:rPr>
          <w:rFonts w:ascii="Verdana" w:hAnsi="Verdana"/>
          <w:sz w:val="20"/>
          <w:szCs w:val="20"/>
        </w:rPr>
        <w:t>Музыкальный</w:t>
      </w:r>
      <w:r w:rsidRPr="00971CC6">
        <w:rPr>
          <w:rFonts w:ascii="Verdana" w:hAnsi="Verdana"/>
          <w:sz w:val="20"/>
          <w:szCs w:val="20"/>
          <w:lang w:val="pl-PL"/>
        </w:rPr>
        <w:t xml:space="preserve"> </w:t>
      </w:r>
      <w:r w:rsidRPr="00971CC6">
        <w:rPr>
          <w:rFonts w:ascii="Verdana" w:hAnsi="Verdana"/>
          <w:sz w:val="20"/>
          <w:szCs w:val="20"/>
        </w:rPr>
        <w:t>Клондайк</w:t>
      </w:r>
      <w:r w:rsidRPr="00971CC6">
        <w:rPr>
          <w:rFonts w:ascii="Verdana" w:hAnsi="Verdana"/>
          <w:sz w:val="20"/>
          <w:szCs w:val="20"/>
          <w:lang w:val="pl-PL"/>
        </w:rPr>
        <w:t>”) i agencja artystyczna „Art-Center” (Center Wsparcia Kreatywności, Edukacji i Kultury) z Moskwy.</w:t>
      </w:r>
    </w:p>
    <w:p w14:paraId="52F25AF4" w14:textId="77777777" w:rsidR="00865B14" w:rsidRPr="00971CC6" w:rsidRDefault="00865B14" w:rsidP="000027D5">
      <w:pPr>
        <w:spacing w:line="20" w:lineRule="atLeast"/>
        <w:ind w:firstLine="708"/>
        <w:contextualSpacing/>
        <w:rPr>
          <w:rFonts w:ascii="Verdana" w:hAnsi="Verdana"/>
          <w:sz w:val="20"/>
          <w:szCs w:val="20"/>
          <w:lang w:val="pl-PL"/>
        </w:rPr>
      </w:pPr>
    </w:p>
    <w:p w14:paraId="2A3F7A2B" w14:textId="1BCE8535" w:rsidR="00EB1EEA" w:rsidRPr="00615C56" w:rsidRDefault="00EB1EEA" w:rsidP="000027D5">
      <w:pPr>
        <w:spacing w:line="20" w:lineRule="atLeast"/>
        <w:ind w:firstLine="708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bookmarkStart w:id="0" w:name="_GoBack"/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Zapraszamy do udziału w koncertach festiwalowych (są 2 opcje – można wybrać: uczestnictwo w konkursie albo bez oceny, tylko występ w ramach festiwalu):</w:t>
      </w:r>
    </w:p>
    <w:p w14:paraId="3111FA4B" w14:textId="76191DE2" w:rsidR="00682F8B" w:rsidRPr="00615C56" w:rsidRDefault="00682F8B" w:rsidP="000027D5">
      <w:pPr>
        <w:spacing w:line="20" w:lineRule="atLeast"/>
        <w:ind w:firstLine="708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 xml:space="preserve">6 lipca –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Katedra w Kamieniu Pomorskim</w:t>
      </w: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 xml:space="preserve">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(wokal, </w:t>
      </w:r>
      <w:proofErr w:type="spellStart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instrumental</w:t>
      </w:r>
      <w:proofErr w:type="spellEnd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, folklor)</w:t>
      </w:r>
    </w:p>
    <w:p w14:paraId="737ECE0C" w14:textId="1CEDFD3E" w:rsidR="00EB1EEA" w:rsidRPr="00615C56" w:rsidRDefault="00EB1EEA" w:rsidP="000027D5">
      <w:pPr>
        <w:spacing w:line="20" w:lineRule="atLeast"/>
        <w:ind w:firstLine="708"/>
        <w:contextualSpacing/>
        <w:rPr>
          <w:rFonts w:ascii="Verdana" w:hAnsi="Verdana"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7 lipca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- Dworek von </w:t>
      </w:r>
      <w:proofErr w:type="spellStart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Below</w:t>
      </w:r>
      <w:proofErr w:type="spellEnd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, Wolin (wokal, </w:t>
      </w:r>
      <w:proofErr w:type="spellStart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instrumental</w:t>
      </w:r>
      <w:proofErr w:type="spellEnd"/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, folklor)</w:t>
      </w:r>
    </w:p>
    <w:p w14:paraId="5FDF1941" w14:textId="1AD323D2" w:rsidR="00EB1EEA" w:rsidRPr="00615C56" w:rsidRDefault="00EB1EEA" w:rsidP="000027D5">
      <w:pPr>
        <w:spacing w:line="20" w:lineRule="atLeast"/>
        <w:ind w:firstLine="708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 xml:space="preserve">8 lipca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–</w:t>
      </w:r>
      <w:r w:rsidR="00682F8B"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</w:t>
      </w:r>
      <w:proofErr w:type="spellStart"/>
      <w:r w:rsidR="00682F8B" w:rsidRPr="00615C56">
        <w:rPr>
          <w:rFonts w:ascii="Verdana" w:hAnsi="Verdana"/>
          <w:i/>
          <w:color w:val="FF0000"/>
          <w:sz w:val="20"/>
          <w:szCs w:val="20"/>
          <w:lang w:val="pl-PL"/>
        </w:rPr>
        <w:t>Międynarodowy</w:t>
      </w:r>
      <w:proofErr w:type="spellEnd"/>
      <w:r w:rsidR="00682F8B"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Dom Kultury w Mię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dzyzdrojach (choreografia).</w:t>
      </w:r>
    </w:p>
    <w:p w14:paraId="134ABFB4" w14:textId="77777777" w:rsidR="00EB1EEA" w:rsidRPr="00615C56" w:rsidRDefault="00EB1EEA" w:rsidP="000027D5">
      <w:pPr>
        <w:spacing w:line="20" w:lineRule="atLeast"/>
        <w:ind w:firstLine="708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</w:p>
    <w:p w14:paraId="7C840E51" w14:textId="03D7B177" w:rsidR="00EB1EEA" w:rsidRPr="00615C56" w:rsidRDefault="00EB1EEA" w:rsidP="000027D5">
      <w:pPr>
        <w:spacing w:line="20" w:lineRule="atLeast"/>
        <w:ind w:firstLine="708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 xml:space="preserve">Repertuar.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Prosimy o przygotowanie:</w:t>
      </w:r>
    </w:p>
    <w:p w14:paraId="7B56B436" w14:textId="5CCCB489" w:rsidR="00971CC6" w:rsidRPr="00615C56" w:rsidRDefault="00EB1EEA" w:rsidP="00971CC6">
      <w:pPr>
        <w:rPr>
          <w:rFonts w:ascii="Verdana" w:hAnsi="Verdana"/>
          <w:b/>
          <w:i/>
          <w:color w:val="FF0000"/>
          <w:sz w:val="20"/>
          <w:szCs w:val="20"/>
          <w:lang w:val="cs-CZ" w:eastAsia="en-US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Opcja KONKURS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</w:t>
      </w:r>
      <w:r w:rsidR="00971CC6" w:rsidRPr="00615C56">
        <w:rPr>
          <w:rFonts w:ascii="Verdana" w:hAnsi="Verdana"/>
          <w:i/>
          <w:color w:val="FF0000"/>
          <w:sz w:val="20"/>
          <w:szCs w:val="20"/>
          <w:lang w:val="pl-PL"/>
        </w:rPr>
        <w:t>–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Solo</w:t>
      </w:r>
      <w:r w:rsidR="00971CC6"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– 1 utwór do 4 min</w:t>
      </w:r>
      <w:r w:rsidR="00971CC6"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, zespoły – </w:t>
      </w:r>
      <w:r w:rsidR="00971CC6" w:rsidRPr="00615C56">
        <w:rPr>
          <w:rFonts w:ascii="Verdana" w:hAnsi="Verdana"/>
          <w:i/>
          <w:color w:val="FF0000"/>
          <w:spacing w:val="1"/>
          <w:sz w:val="20"/>
          <w:szCs w:val="20"/>
          <w:shd w:val="clear" w:color="auto" w:fill="FFFFFF"/>
          <w:lang w:val="cs-CZ" w:eastAsia="en-US"/>
        </w:rPr>
        <w:t xml:space="preserve">2 </w:t>
      </w:r>
      <w:proofErr w:type="spellStart"/>
      <w:r w:rsidR="00971CC6" w:rsidRPr="00615C56">
        <w:rPr>
          <w:rFonts w:ascii="Verdana" w:hAnsi="Verdana"/>
          <w:i/>
          <w:color w:val="FF0000"/>
          <w:spacing w:val="1"/>
          <w:sz w:val="20"/>
          <w:szCs w:val="20"/>
          <w:shd w:val="clear" w:color="auto" w:fill="FFFFFF"/>
          <w:lang w:val="cs-CZ" w:eastAsia="en-US"/>
        </w:rPr>
        <w:t>utwory</w:t>
      </w:r>
      <w:proofErr w:type="spellEnd"/>
      <w:r w:rsidR="00971CC6" w:rsidRPr="00615C56">
        <w:rPr>
          <w:rFonts w:ascii="Verdana" w:hAnsi="Verdana"/>
          <w:i/>
          <w:color w:val="FF0000"/>
          <w:spacing w:val="1"/>
          <w:sz w:val="20"/>
          <w:szCs w:val="20"/>
          <w:shd w:val="clear" w:color="auto" w:fill="FFFFFF"/>
          <w:lang w:val="cs-CZ" w:eastAsia="en-US"/>
        </w:rPr>
        <w:t xml:space="preserve"> po 2-5 minut </w:t>
      </w:r>
      <w:proofErr w:type="spellStart"/>
      <w:r w:rsidR="00971CC6" w:rsidRPr="00615C56">
        <w:rPr>
          <w:rFonts w:ascii="Verdana" w:hAnsi="Verdana"/>
          <w:i/>
          <w:color w:val="FF0000"/>
          <w:spacing w:val="1"/>
          <w:sz w:val="20"/>
          <w:szCs w:val="20"/>
          <w:shd w:val="clear" w:color="auto" w:fill="FFFFFF"/>
          <w:lang w:val="cs-CZ" w:eastAsia="en-US"/>
        </w:rPr>
        <w:t>każdy</w:t>
      </w:r>
      <w:proofErr w:type="spellEnd"/>
      <w:r w:rsidR="00971CC6" w:rsidRPr="00615C56">
        <w:rPr>
          <w:rFonts w:ascii="Verdana" w:hAnsi="Verdana"/>
          <w:i/>
          <w:color w:val="FF0000"/>
          <w:spacing w:val="1"/>
          <w:sz w:val="20"/>
          <w:szCs w:val="20"/>
          <w:shd w:val="clear" w:color="auto" w:fill="FFFFFF"/>
          <w:lang w:val="cs-CZ" w:eastAsia="en-US"/>
        </w:rPr>
        <w:t>.</w:t>
      </w:r>
    </w:p>
    <w:p w14:paraId="11B959A9" w14:textId="73108BB6" w:rsidR="00EB1EEA" w:rsidRPr="00615C56" w:rsidRDefault="00EB1EEA" w:rsidP="00971CC6">
      <w:pPr>
        <w:spacing w:line="20" w:lineRule="atLeast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Opcja FESTIWAL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</w:t>
      </w:r>
      <w:r w:rsidR="00971CC6" w:rsidRPr="00615C56">
        <w:rPr>
          <w:rFonts w:ascii="Verdana" w:hAnsi="Verdana"/>
          <w:i/>
          <w:color w:val="FF0000"/>
          <w:sz w:val="20"/>
          <w:szCs w:val="20"/>
          <w:lang w:val="pl-PL"/>
        </w:rPr>
        <w:t>–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Solo</w:t>
      </w:r>
      <w:r w:rsidR="00971CC6" w:rsidRPr="00615C56">
        <w:rPr>
          <w:rFonts w:ascii="Verdana" w:hAnsi="Verdana"/>
          <w:i/>
          <w:color w:val="FF0000"/>
          <w:sz w:val="20"/>
          <w:szCs w:val="20"/>
          <w:lang w:val="pl-PL"/>
        </w:rPr>
        <w:t xml:space="preserve"> </w:t>
      </w:r>
      <w:r w:rsidRPr="00615C56">
        <w:rPr>
          <w:rFonts w:ascii="Verdana" w:hAnsi="Verdana"/>
          <w:i/>
          <w:color w:val="FF0000"/>
          <w:sz w:val="20"/>
          <w:szCs w:val="20"/>
          <w:lang w:val="pl-PL"/>
        </w:rPr>
        <w:t>– program 10 minut, zespoły – program 15 minut.</w:t>
      </w:r>
    </w:p>
    <w:p w14:paraId="4A69CD8F" w14:textId="77777777" w:rsidR="00EB1EEA" w:rsidRPr="00615C56" w:rsidRDefault="00EB1EEA" w:rsidP="00971CC6">
      <w:pPr>
        <w:spacing w:line="20" w:lineRule="atLeast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</w:p>
    <w:p w14:paraId="07D08B5D" w14:textId="0DFD0D91" w:rsidR="00EB1EEA" w:rsidRPr="00615C56" w:rsidRDefault="00EB1EEA" w:rsidP="00971CC6">
      <w:pPr>
        <w:spacing w:line="20" w:lineRule="atLeast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K</w:t>
      </w:r>
      <w:r w:rsidR="00971CC6"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omitet Organizacyjny zapewnia: dyplomy, puchary, p</w:t>
      </w: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rezenty upominkowe.</w:t>
      </w:r>
    </w:p>
    <w:p w14:paraId="1450736C" w14:textId="6226E997" w:rsidR="00971CC6" w:rsidRPr="00615C56" w:rsidRDefault="00971CC6" w:rsidP="00971CC6">
      <w:pPr>
        <w:spacing w:line="20" w:lineRule="atLeast"/>
        <w:contextualSpacing/>
        <w:rPr>
          <w:rFonts w:ascii="Verdana" w:hAnsi="Verdana"/>
          <w:b/>
          <w:i/>
          <w:color w:val="FF0000"/>
          <w:sz w:val="20"/>
          <w:szCs w:val="20"/>
          <w:lang w:val="pl-PL"/>
        </w:rPr>
      </w:pPr>
      <w:r w:rsidRPr="00615C56">
        <w:rPr>
          <w:rFonts w:ascii="Verdana" w:hAnsi="Verdana"/>
          <w:b/>
          <w:i/>
          <w:color w:val="FF0000"/>
          <w:sz w:val="20"/>
          <w:szCs w:val="20"/>
          <w:lang w:val="pl-PL"/>
        </w:rPr>
        <w:t>Uczestnictwo bezpłatne.</w:t>
      </w:r>
    </w:p>
    <w:bookmarkEnd w:id="0"/>
    <w:p w14:paraId="6D68A24A" w14:textId="6261F87A" w:rsidR="00971CC6" w:rsidRPr="00971CC6" w:rsidRDefault="00971CC6" w:rsidP="00971CC6">
      <w:pPr>
        <w:spacing w:line="20" w:lineRule="atLeast"/>
        <w:contextualSpacing/>
        <w:rPr>
          <w:rFonts w:ascii="Verdana" w:hAnsi="Verdana"/>
          <w:b/>
          <w:i/>
          <w:sz w:val="20"/>
          <w:szCs w:val="20"/>
          <w:lang w:val="pl-PL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79A61F5" wp14:editId="6386391C">
            <wp:simplePos x="0" y="0"/>
            <wp:positionH relativeFrom="column">
              <wp:posOffset>3086100</wp:posOffset>
            </wp:positionH>
            <wp:positionV relativeFrom="paragraph">
              <wp:posOffset>4445</wp:posOffset>
            </wp:positionV>
            <wp:extent cx="3843020" cy="2717800"/>
            <wp:effectExtent l="0" t="0" r="0" b="0"/>
            <wp:wrapNone/>
            <wp:docPr id="1" name="Picture 1" descr="IRCIA:Users:il:Downloads:zOdJ-Zhwm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IA:Users:il:Downloads:zOdJ-Zhwm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90365" w14:textId="77777777" w:rsidR="00C8074E" w:rsidRPr="00C8074E" w:rsidRDefault="00971CC6" w:rsidP="00971CC6">
      <w:pPr>
        <w:spacing w:line="20" w:lineRule="atLeast"/>
        <w:contextualSpacing/>
        <w:rPr>
          <w:rFonts w:ascii="Verdana" w:hAnsi="Verdana"/>
          <w:b/>
          <w:i/>
          <w:sz w:val="20"/>
          <w:szCs w:val="20"/>
          <w:lang w:val="pl-PL"/>
        </w:rPr>
      </w:pPr>
      <w:r w:rsidRPr="00C8074E">
        <w:rPr>
          <w:rFonts w:ascii="Verdana" w:hAnsi="Verdana"/>
          <w:b/>
          <w:i/>
          <w:sz w:val="20"/>
          <w:szCs w:val="20"/>
          <w:lang w:val="pl-PL"/>
        </w:rPr>
        <w:t>Zgłoszenia, pytania</w:t>
      </w:r>
    </w:p>
    <w:p w14:paraId="3C4DE4AE" w14:textId="4C27FCEA" w:rsidR="00EB1EEA" w:rsidRPr="00C8074E" w:rsidRDefault="00971CC6" w:rsidP="00971CC6">
      <w:pPr>
        <w:spacing w:line="20" w:lineRule="atLeast"/>
        <w:contextualSpacing/>
        <w:rPr>
          <w:rFonts w:ascii="Verdana" w:hAnsi="Verdana"/>
          <w:b/>
          <w:i/>
          <w:sz w:val="20"/>
          <w:szCs w:val="20"/>
          <w:lang w:val="pl-PL"/>
        </w:rPr>
      </w:pPr>
      <w:r w:rsidRPr="00C8074E">
        <w:rPr>
          <w:rFonts w:ascii="Verdana" w:hAnsi="Verdana"/>
          <w:b/>
          <w:i/>
          <w:sz w:val="20"/>
          <w:szCs w:val="20"/>
          <w:lang w:val="pl-PL"/>
        </w:rPr>
        <w:t xml:space="preserve">prosimy kierować </w:t>
      </w:r>
      <w:r w:rsidR="00C8074E" w:rsidRPr="00C8074E">
        <w:rPr>
          <w:rFonts w:ascii="Verdana" w:hAnsi="Verdana"/>
          <w:b/>
          <w:i/>
          <w:sz w:val="20"/>
          <w:szCs w:val="20"/>
          <w:lang w:val="pl-PL"/>
        </w:rPr>
        <w:t xml:space="preserve">pod adres </w:t>
      </w:r>
      <w:hyperlink r:id="rId6" w:history="1">
        <w:r w:rsidRPr="00C8074E">
          <w:rPr>
            <w:rStyle w:val="Hyperlink"/>
            <w:rFonts w:ascii="Verdana" w:hAnsi="Verdana"/>
            <w:b/>
            <w:i/>
            <w:sz w:val="20"/>
            <w:szCs w:val="20"/>
            <w:lang w:val="pl-PL"/>
          </w:rPr>
          <w:t>artcenter@o2.pl</w:t>
        </w:r>
      </w:hyperlink>
      <w:r w:rsidRPr="00C8074E">
        <w:rPr>
          <w:rFonts w:ascii="Verdana" w:hAnsi="Verdana"/>
          <w:b/>
          <w:i/>
          <w:sz w:val="20"/>
          <w:szCs w:val="20"/>
          <w:lang w:val="pl-PL"/>
        </w:rPr>
        <w:t xml:space="preserve"> </w:t>
      </w:r>
    </w:p>
    <w:p w14:paraId="6309D208" w14:textId="77777777" w:rsidR="00971CC6" w:rsidRPr="00971CC6" w:rsidRDefault="00971CC6" w:rsidP="00682F8B">
      <w:pPr>
        <w:spacing w:line="20" w:lineRule="atLeast"/>
        <w:contextualSpacing/>
        <w:rPr>
          <w:sz w:val="18"/>
          <w:szCs w:val="18"/>
          <w:lang w:val="en-US"/>
        </w:rPr>
      </w:pPr>
    </w:p>
    <w:p w14:paraId="36981A9B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u w:val="single"/>
          <w:lang w:val="en-US"/>
        </w:rPr>
      </w:pP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Organizator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gramStart"/>
      <w:r w:rsidRPr="00971CC6">
        <w:rPr>
          <w:rFonts w:ascii="Verdana" w:hAnsi="Verdana"/>
          <w:sz w:val="18"/>
          <w:szCs w:val="18"/>
          <w:u w:val="single"/>
          <w:lang w:val="en-US"/>
        </w:rPr>
        <w:t>od</w:t>
      </w:r>
      <w:proofErr w:type="gram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strony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Polskiej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>:</w:t>
      </w:r>
    </w:p>
    <w:p w14:paraId="04418F98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Burmistrz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Miasta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Wolin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- Eugeniusz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Jasiewicz</w:t>
      </w:r>
      <w:proofErr w:type="spellEnd"/>
    </w:p>
    <w:p w14:paraId="622E612E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971CC6">
        <w:rPr>
          <w:rFonts w:ascii="Verdana" w:hAnsi="Verdana"/>
          <w:sz w:val="18"/>
          <w:szCs w:val="18"/>
          <w:lang w:val="en-US"/>
        </w:rPr>
        <w:t>Urząd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Gminy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>:</w:t>
      </w:r>
    </w:p>
    <w:p w14:paraId="28530CEF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71CC6">
        <w:rPr>
          <w:rFonts w:ascii="Verdana" w:hAnsi="Verdana"/>
          <w:sz w:val="18"/>
          <w:szCs w:val="18"/>
          <w:lang w:val="en-US"/>
        </w:rPr>
        <w:t>ul</w:t>
      </w:r>
      <w:proofErr w:type="spellEnd"/>
      <w:proofErr w:type="gramEnd"/>
      <w:r w:rsidRPr="00971CC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Zamkowa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23, 72-510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Wolin</w:t>
      </w:r>
      <w:proofErr w:type="spellEnd"/>
    </w:p>
    <w:p w14:paraId="152403E5" w14:textId="6F9280BE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71CC6">
        <w:rPr>
          <w:rFonts w:ascii="Verdana" w:hAnsi="Verdana"/>
          <w:sz w:val="18"/>
          <w:szCs w:val="18"/>
          <w:lang w:val="en-US"/>
        </w:rPr>
        <w:t>tel</w:t>
      </w:r>
      <w:proofErr w:type="spellEnd"/>
      <w:proofErr w:type="gramEnd"/>
      <w:r w:rsidRPr="00971CC6">
        <w:rPr>
          <w:rFonts w:ascii="Verdana" w:hAnsi="Verdana"/>
          <w:sz w:val="18"/>
          <w:szCs w:val="18"/>
          <w:lang w:val="en-US"/>
        </w:rPr>
        <w:t xml:space="preserve">: +48 91 3261322 fax: 913261333, </w:t>
      </w:r>
      <w:r w:rsidRPr="00971CC6">
        <w:rPr>
          <w:rFonts w:ascii="Verdana" w:hAnsi="Verdana"/>
          <w:color w:val="0000FF"/>
          <w:sz w:val="18"/>
          <w:szCs w:val="18"/>
          <w:u w:val="single"/>
          <w:lang w:val="en-US"/>
        </w:rPr>
        <w:t>urzad@wolin.pl</w:t>
      </w:r>
    </w:p>
    <w:p w14:paraId="21B61E38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</w:p>
    <w:p w14:paraId="62B1FC65" w14:textId="22B854A4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Ośrodek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Kultury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Gminy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Wolin</w:t>
      </w:r>
      <w:proofErr w:type="spellEnd"/>
    </w:p>
    <w:p w14:paraId="612C956B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r w:rsidRPr="00971CC6">
        <w:rPr>
          <w:rFonts w:ascii="Verdana" w:hAnsi="Verdana"/>
          <w:sz w:val="18"/>
          <w:szCs w:val="18"/>
          <w:lang w:val="en-US"/>
        </w:rPr>
        <w:t xml:space="preserve">72-510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Wolin</w:t>
      </w:r>
      <w:proofErr w:type="spellEnd"/>
    </w:p>
    <w:p w14:paraId="066D04D6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71CC6">
        <w:rPr>
          <w:rFonts w:ascii="Verdana" w:hAnsi="Verdana"/>
          <w:sz w:val="18"/>
          <w:szCs w:val="18"/>
          <w:lang w:val="en-US"/>
        </w:rPr>
        <w:t>ul</w:t>
      </w:r>
      <w:proofErr w:type="spellEnd"/>
      <w:proofErr w:type="gramEnd"/>
      <w:r w:rsidRPr="00971CC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Zamkowa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23</w:t>
      </w:r>
    </w:p>
    <w:p w14:paraId="1F5F4CDA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971CC6">
        <w:rPr>
          <w:rFonts w:ascii="Verdana" w:hAnsi="Verdana"/>
          <w:sz w:val="18"/>
          <w:szCs w:val="18"/>
          <w:lang w:val="en-US"/>
        </w:rPr>
        <w:t>tel</w:t>
      </w:r>
      <w:proofErr w:type="gramEnd"/>
      <w:r w:rsidRPr="00971CC6">
        <w:rPr>
          <w:rFonts w:ascii="Verdana" w:hAnsi="Verdana"/>
          <w:sz w:val="18"/>
          <w:szCs w:val="18"/>
          <w:lang w:val="en-US"/>
        </w:rPr>
        <w:t xml:space="preserve">. +48 91 3220871, </w:t>
      </w:r>
      <w:r w:rsidRPr="00971CC6">
        <w:rPr>
          <w:rFonts w:ascii="Verdana" w:hAnsi="Verdana"/>
          <w:color w:val="0000FF"/>
          <w:sz w:val="18"/>
          <w:szCs w:val="18"/>
          <w:u w:val="single"/>
          <w:lang w:val="en-US"/>
        </w:rPr>
        <w:t>mok@wolin.pl</w:t>
      </w:r>
    </w:p>
    <w:p w14:paraId="26140922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9AF3132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u w:val="single"/>
          <w:lang w:val="en-US"/>
        </w:rPr>
      </w:pP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Organizator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gramStart"/>
      <w:r w:rsidRPr="00971CC6">
        <w:rPr>
          <w:rFonts w:ascii="Verdana" w:hAnsi="Verdana"/>
          <w:sz w:val="18"/>
          <w:szCs w:val="18"/>
          <w:u w:val="single"/>
          <w:lang w:val="en-US"/>
        </w:rPr>
        <w:t>od</w:t>
      </w:r>
      <w:proofErr w:type="gram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strony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u w:val="single"/>
          <w:lang w:val="en-US"/>
        </w:rPr>
        <w:t>Rosyjskiej</w:t>
      </w:r>
      <w:proofErr w:type="spellEnd"/>
      <w:r w:rsidRPr="00971CC6">
        <w:rPr>
          <w:rFonts w:ascii="Verdana" w:hAnsi="Verdana"/>
          <w:sz w:val="18"/>
          <w:szCs w:val="18"/>
          <w:u w:val="single"/>
          <w:lang w:val="en-US"/>
        </w:rPr>
        <w:t>:</w:t>
      </w:r>
    </w:p>
    <w:p w14:paraId="00FF2ED3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b/>
          <w:sz w:val="18"/>
          <w:szCs w:val="18"/>
          <w:lang w:val="en-US"/>
        </w:rPr>
      </w:pPr>
      <w:r w:rsidRPr="00971CC6">
        <w:rPr>
          <w:rFonts w:ascii="Verdana" w:hAnsi="Verdana"/>
          <w:b/>
          <w:sz w:val="18"/>
          <w:szCs w:val="18"/>
          <w:lang w:val="en-US"/>
        </w:rPr>
        <w:t xml:space="preserve">„Art – Center, Centrum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Wsparcia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Kreatywności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,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Edukacji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i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Kultury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>”</w:t>
      </w:r>
    </w:p>
    <w:p w14:paraId="58B3F818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971CC6">
        <w:rPr>
          <w:rFonts w:ascii="Verdana" w:hAnsi="Verdana"/>
          <w:b/>
          <w:sz w:val="18"/>
          <w:szCs w:val="18"/>
          <w:lang w:val="en-US"/>
        </w:rPr>
        <w:t>Gazeta</w:t>
      </w:r>
      <w:proofErr w:type="spellEnd"/>
      <w:r w:rsidRPr="00971CC6">
        <w:rPr>
          <w:rFonts w:ascii="Verdana" w:hAnsi="Verdana"/>
          <w:b/>
          <w:sz w:val="18"/>
          <w:szCs w:val="18"/>
          <w:lang w:val="en-US"/>
        </w:rPr>
        <w:t xml:space="preserve"> „</w:t>
      </w:r>
      <w:r w:rsidRPr="00971CC6">
        <w:rPr>
          <w:rFonts w:ascii="Verdana" w:hAnsi="Verdana"/>
          <w:b/>
          <w:sz w:val="18"/>
          <w:szCs w:val="18"/>
        </w:rPr>
        <w:t>Музыкальный</w:t>
      </w:r>
      <w:r w:rsidRPr="00971CC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971CC6">
        <w:rPr>
          <w:rFonts w:ascii="Verdana" w:hAnsi="Verdana"/>
          <w:b/>
          <w:sz w:val="18"/>
          <w:szCs w:val="18"/>
        </w:rPr>
        <w:t>Клондайк</w:t>
      </w:r>
      <w:r w:rsidRPr="00971CC6">
        <w:rPr>
          <w:rFonts w:ascii="Verdana" w:hAnsi="Verdana"/>
          <w:b/>
          <w:sz w:val="18"/>
          <w:szCs w:val="18"/>
          <w:lang w:val="en-US"/>
        </w:rPr>
        <w:t>”</w:t>
      </w:r>
    </w:p>
    <w:p w14:paraId="0B418757" w14:textId="77777777" w:rsidR="00865B14" w:rsidRPr="00971CC6" w:rsidRDefault="00865B14" w:rsidP="00865B14">
      <w:pPr>
        <w:spacing w:line="20" w:lineRule="atLeast"/>
        <w:contextualSpacing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971CC6">
        <w:rPr>
          <w:rFonts w:ascii="Verdana" w:hAnsi="Verdana"/>
          <w:sz w:val="18"/>
          <w:szCs w:val="18"/>
          <w:lang w:val="en-US"/>
        </w:rPr>
        <w:t xml:space="preserve">111397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Rosja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Moskwa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Nowogirejewskaja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ul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>.</w:t>
      </w:r>
      <w:proofErr w:type="gramEnd"/>
      <w:r w:rsidRPr="00971CC6">
        <w:rPr>
          <w:rFonts w:ascii="Verdana" w:hAnsi="Verdana"/>
          <w:sz w:val="18"/>
          <w:szCs w:val="18"/>
          <w:lang w:val="en-US"/>
        </w:rPr>
        <w:t xml:space="preserve"> 28</w:t>
      </w:r>
      <w:r w:rsidRPr="00971CC6">
        <w:rPr>
          <w:rFonts w:ascii="Verdana" w:hAnsi="Verdana"/>
          <w:sz w:val="18"/>
          <w:szCs w:val="18"/>
        </w:rPr>
        <w:t>Б</w:t>
      </w:r>
      <w:r w:rsidRPr="00971CC6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biuro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39 </w:t>
      </w:r>
    </w:p>
    <w:p w14:paraId="3543D399" w14:textId="4AA67804" w:rsidR="00F93F8D" w:rsidRPr="00971CC6" w:rsidRDefault="00865B14">
      <w:pPr>
        <w:rPr>
          <w:rFonts w:ascii="Verdana" w:hAnsi="Verdana"/>
          <w:sz w:val="18"/>
          <w:szCs w:val="18"/>
          <w:lang w:val="en-US"/>
        </w:rPr>
      </w:pPr>
      <w:r w:rsidRPr="00971CC6">
        <w:rPr>
          <w:rFonts w:ascii="Verdana" w:hAnsi="Verdana"/>
          <w:sz w:val="18"/>
          <w:szCs w:val="18"/>
          <w:lang w:val="en-US"/>
        </w:rPr>
        <w:t>Tel./</w:t>
      </w:r>
      <w:proofErr w:type="spellStart"/>
      <w:r w:rsidRPr="00971CC6">
        <w:rPr>
          <w:rFonts w:ascii="Verdana" w:hAnsi="Verdana"/>
          <w:sz w:val="18"/>
          <w:szCs w:val="18"/>
          <w:lang w:val="en-US"/>
        </w:rPr>
        <w:t>faks</w:t>
      </w:r>
      <w:proofErr w:type="spellEnd"/>
      <w:r w:rsidRPr="00971CC6">
        <w:rPr>
          <w:rFonts w:ascii="Verdana" w:hAnsi="Verdana"/>
          <w:sz w:val="18"/>
          <w:szCs w:val="18"/>
          <w:lang w:val="en-US"/>
        </w:rPr>
        <w:t xml:space="preserve"> +7 495 989 – 41 - 54, </w:t>
      </w:r>
      <w:hyperlink r:id="rId7" w:history="1">
        <w:r w:rsidRPr="00971CC6">
          <w:rPr>
            <w:rStyle w:val="Hyperlink"/>
            <w:rFonts w:ascii="Verdana" w:hAnsi="Verdana"/>
            <w:sz w:val="18"/>
            <w:szCs w:val="18"/>
            <w:lang w:val="en-US"/>
          </w:rPr>
          <w:t>info@art-center.ru</w:t>
        </w:r>
      </w:hyperlink>
      <w:r w:rsidRPr="00971CC6">
        <w:rPr>
          <w:rFonts w:ascii="Verdana" w:hAnsi="Verdana"/>
          <w:sz w:val="18"/>
          <w:szCs w:val="18"/>
          <w:lang w:val="en-US"/>
        </w:rPr>
        <w:t xml:space="preserve"> </w:t>
      </w:r>
    </w:p>
    <w:sectPr w:rsidR="00F93F8D" w:rsidRPr="00971CC6" w:rsidSect="00865B14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4"/>
    <w:rsid w:val="000027D5"/>
    <w:rsid w:val="00020D31"/>
    <w:rsid w:val="002C1311"/>
    <w:rsid w:val="002F2177"/>
    <w:rsid w:val="002F2DB9"/>
    <w:rsid w:val="0038512B"/>
    <w:rsid w:val="003972B9"/>
    <w:rsid w:val="005D7AFF"/>
    <w:rsid w:val="0060433D"/>
    <w:rsid w:val="00615C56"/>
    <w:rsid w:val="00682F8B"/>
    <w:rsid w:val="00865B14"/>
    <w:rsid w:val="00882921"/>
    <w:rsid w:val="00950036"/>
    <w:rsid w:val="009628BD"/>
    <w:rsid w:val="00971CC6"/>
    <w:rsid w:val="00B634F7"/>
    <w:rsid w:val="00C8074E"/>
    <w:rsid w:val="00CD34A9"/>
    <w:rsid w:val="00DC0F52"/>
    <w:rsid w:val="00EB1EEA"/>
    <w:rsid w:val="00F67573"/>
    <w:rsid w:val="00F93F8D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DD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4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B14"/>
    <w:rPr>
      <w:color w:val="0000FF"/>
      <w:u w:val="single"/>
    </w:rPr>
  </w:style>
  <w:style w:type="character" w:customStyle="1" w:styleId="czar12n1">
    <w:name w:val="czar12n1"/>
    <w:basedOn w:val="DefaultParagraphFont"/>
    <w:rsid w:val="00865B1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C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C6"/>
    <w:rPr>
      <w:rFonts w:ascii="Lucida Grande CE" w:eastAsia="Times New Roman" w:hAnsi="Lucida Grande CE" w:cs="Lucida Grande CE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4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B14"/>
    <w:rPr>
      <w:color w:val="0000FF"/>
      <w:u w:val="single"/>
    </w:rPr>
  </w:style>
  <w:style w:type="character" w:customStyle="1" w:styleId="czar12n1">
    <w:name w:val="czar12n1"/>
    <w:basedOn w:val="DefaultParagraphFont"/>
    <w:rsid w:val="00865B1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C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C6"/>
    <w:rPr>
      <w:rFonts w:ascii="Lucida Grande CE" w:eastAsia="Times New Roman" w:hAnsi="Lucida Grande CE" w:cs="Lucida Grande CE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rtcenter@o2.pl" TargetMode="External"/><Relationship Id="rId7" Type="http://schemas.openxmlformats.org/officeDocument/2006/relationships/hyperlink" Target="mailto:info@art-center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5</cp:revision>
  <cp:lastPrinted>2015-06-18T15:06:00Z</cp:lastPrinted>
  <dcterms:created xsi:type="dcterms:W3CDTF">2015-06-18T15:06:00Z</dcterms:created>
  <dcterms:modified xsi:type="dcterms:W3CDTF">2015-06-19T10:02:00Z</dcterms:modified>
</cp:coreProperties>
</file>